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4A8766A0" w:rsidR="00F77DF0" w:rsidRPr="003938C0" w:rsidRDefault="005A6C6D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dic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 w:rsidR="00EA31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8E40DE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8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2B7C8DA3" w:rsidR="00BB30D9" w:rsidRPr="008F24BB" w:rsidRDefault="00F77DF0" w:rsidP="00C70314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644C1D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8E40DE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9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C70314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07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0B071DD" w:rsidR="00EA5282" w:rsidRDefault="00EA5282" w:rsidP="00682A19">
      <w:pPr>
        <w:pStyle w:val="BodyText2"/>
        <w:spacing w:before="240"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8E40DE">
        <w:rPr>
          <w:b/>
          <w:bCs/>
          <w:caps/>
          <w:smallCaps w:val="0"/>
        </w:rPr>
        <w:t xml:space="preserve">ANUAL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682A19">
      <w:pPr>
        <w:pStyle w:val="BodyText2"/>
        <w:spacing w:before="120" w:line="240" w:lineRule="auto"/>
        <w:jc w:val="both"/>
        <w:rPr>
          <w:b/>
          <w:bCs/>
          <w:caps/>
          <w:smallCaps w:val="0"/>
        </w:rPr>
      </w:pPr>
    </w:p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2430"/>
        <w:gridCol w:w="2412"/>
      </w:tblGrid>
      <w:tr w:rsidR="00EA318B" w:rsidRPr="001B6811" w14:paraId="0326E076" w14:textId="77777777" w:rsidTr="008E40DE"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bookmarkStart w:id="0" w:name="_GoBack"/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bookmarkEnd w:id="0"/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B4F02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>
              <w:rPr>
                <w:bCs/>
                <w:smallCaps w:val="0"/>
                <w:sz w:val="22"/>
                <w:szCs w:val="22"/>
              </w:rPr>
              <w:t>Funcionario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Principal 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8E40DE"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8E40DE">
        <w:trPr>
          <w:cantSplit/>
          <w:trHeight w:val="405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8E40DE">
        <w:trPr>
          <w:cantSplit/>
          <w:trHeight w:val="70"/>
        </w:trPr>
        <w:tc>
          <w:tcPr>
            <w:tcW w:w="74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</w:tbl>
    <w:p w14:paraId="138FF823" w14:textId="77777777" w:rsidR="00E156BB" w:rsidRDefault="00E156BB"/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450"/>
        <w:gridCol w:w="1620"/>
        <w:gridCol w:w="450"/>
        <w:gridCol w:w="810"/>
        <w:gridCol w:w="450"/>
        <w:gridCol w:w="630"/>
        <w:gridCol w:w="450"/>
        <w:gridCol w:w="270"/>
        <w:gridCol w:w="1260"/>
        <w:gridCol w:w="450"/>
        <w:gridCol w:w="450"/>
        <w:gridCol w:w="450"/>
        <w:gridCol w:w="1530"/>
      </w:tblGrid>
      <w:tr w:rsidR="00E156BB" w:rsidRPr="003E6A3E" w14:paraId="48913EBE" w14:textId="77777777" w:rsidTr="008E40DE">
        <w:trPr>
          <w:cantSplit/>
          <w:trHeight w:val="20"/>
        </w:trPr>
        <w:tc>
          <w:tcPr>
            <w:tcW w:w="5742" w:type="dxa"/>
            <w:gridSpan w:val="9"/>
            <w:shd w:val="clear" w:color="auto" w:fill="auto"/>
            <w:vAlign w:val="center"/>
          </w:tcPr>
          <w:p w14:paraId="00301C8D" w14:textId="5E92133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36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Certifico a la Oficina del Contralor que, durante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E51D81">
              <w:rPr>
                <w:sz w:val="22"/>
                <w:szCs w:val="22"/>
                <w:lang w:val="es-ES_tradnl"/>
              </w:rPr>
            </w:r>
            <w:r w:rsidR="00E51D81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año fiscal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EF3E" w14:textId="7B949A1D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smallCaps w:val="0"/>
                <w:sz w:val="22"/>
                <w:szCs w:val="22"/>
              </w:rPr>
            </w:pPr>
            <w:r w:rsidRPr="006B6D7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szCs w:val="22"/>
              </w:rPr>
              <w:instrText xml:space="preserve"> FORMTEXT </w:instrText>
            </w:r>
            <w:r w:rsidRPr="006B6D7D">
              <w:rPr>
                <w:szCs w:val="22"/>
              </w:rPr>
            </w:r>
            <w:r w:rsidRPr="006B6D7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6B6D7D">
              <w:rPr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BC3FB6D" w14:textId="191C32FB" w:rsidR="00E156BB" w:rsidRPr="00F07D0A" w:rsidRDefault="00E156B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o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E51D81">
              <w:rPr>
                <w:sz w:val="22"/>
                <w:szCs w:val="22"/>
                <w:lang w:val="es-ES_tradnl"/>
              </w:rPr>
            </w:r>
            <w:r w:rsidR="00E51D81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período del</w:t>
            </w:r>
          </w:p>
        </w:tc>
      </w:tr>
      <w:tr w:rsidR="003E6A3E" w:rsidRPr="003E6A3E" w14:paraId="0D882C0E" w14:textId="77777777" w:rsidTr="008E40DE">
        <w:trPr>
          <w:cantSplit/>
          <w:trHeight w:val="2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32F3" w14:textId="4F131D04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17F0E" w14:textId="2291166E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E96C" w14:textId="113B84B7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479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794">
              <w:rPr>
                <w:sz w:val="22"/>
                <w:szCs w:val="22"/>
              </w:rPr>
              <w:instrText xml:space="preserve"> FORMTEXT </w:instrText>
            </w:r>
            <w:r w:rsidRPr="00044794">
              <w:rPr>
                <w:sz w:val="22"/>
                <w:szCs w:val="22"/>
              </w:rPr>
            </w:r>
            <w:r w:rsidRPr="000447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44794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5E8398" w14:textId="0E841010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1566" w14:textId="21AA217F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0F4F0" w14:textId="06E0120D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5542" w14:textId="7FC44E8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90960D" w14:textId="23FC54C0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38BB" w14:textId="6C319CD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226C4" w14:textId="655FE20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F5F6" w14:textId="7EA893E2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D9488" w14:textId="11FA39DB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ind w:left="-18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:</w:t>
            </w:r>
          </w:p>
        </w:tc>
      </w:tr>
    </w:tbl>
    <w:p w14:paraId="152F24DE" w14:textId="77777777" w:rsidR="00E156BB" w:rsidRDefault="00E156BB"/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22"/>
        <w:gridCol w:w="1620"/>
        <w:gridCol w:w="6300"/>
      </w:tblGrid>
      <w:tr w:rsidR="00E045BF" w:rsidRPr="006B6D7D" w14:paraId="51CD38F9" w14:textId="77777777" w:rsidTr="00641D52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E51D81">
              <w:rPr>
                <w:bCs/>
                <w:sz w:val="20"/>
                <w:szCs w:val="20"/>
                <w:lang w:val="es-ES"/>
              </w:rPr>
            </w:r>
            <w:r w:rsidR="00E51D81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B5DA96" w14:textId="00448A44" w:rsidR="00E045BF" w:rsidRPr="006B6D7D" w:rsidRDefault="005A6C6D" w:rsidP="00FD35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</w:t>
            </w:r>
            <w:r w:rsidR="00E045BF" w:rsidRPr="006B6D7D">
              <w:rPr>
                <w:rFonts w:ascii="Times New Roman" w:hAnsi="Times New Roman"/>
                <w:szCs w:val="22"/>
              </w:rPr>
              <w:t xml:space="preserve"> otorga</w:t>
            </w:r>
            <w:r>
              <w:rPr>
                <w:rFonts w:ascii="Times New Roman" w:hAnsi="Times New Roman"/>
                <w:szCs w:val="22"/>
              </w:rPr>
              <w:t>ron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9093899" w14:textId="2CC3F746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  <w:r w:rsidR="00FD35CC">
              <w:rPr>
                <w:rFonts w:ascii="Times New Roman" w:hAnsi="Times New Roman"/>
                <w:szCs w:val="22"/>
              </w:rPr>
              <w:t xml:space="preserve"> de privatizar algún bien o función,</w:t>
            </w:r>
          </w:p>
        </w:tc>
      </w:tr>
      <w:tr w:rsidR="00D55D28" w:rsidRPr="006B6D7D" w14:paraId="72F75AF4" w14:textId="77777777" w:rsidTr="008E40DE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8E40DE">
        <w:trPr>
          <w:trHeight w:hRule="exact" w:val="1134"/>
        </w:trPr>
        <w:tc>
          <w:tcPr>
            <w:tcW w:w="630" w:type="dxa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342" w:type="dxa"/>
            <w:gridSpan w:val="3"/>
            <w:shd w:val="clear" w:color="auto" w:fill="auto"/>
          </w:tcPr>
          <w:p w14:paraId="5DA3BC52" w14:textId="2D7C2828" w:rsidR="00D55D28" w:rsidRPr="006B6D7D" w:rsidRDefault="00D55D28" w:rsidP="0065060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6B6D7D">
              <w:rPr>
                <w:rFonts w:ascii="Times New Roman" w:hAnsi="Times New Roman"/>
                <w:szCs w:val="22"/>
              </w:rPr>
              <w:t>área</w:t>
            </w:r>
            <w:proofErr w:type="gramEnd"/>
            <w:r w:rsidRPr="006B6D7D">
              <w:rPr>
                <w:rFonts w:ascii="Times New Roman" w:hAnsi="Times New Roman"/>
                <w:szCs w:val="22"/>
              </w:rPr>
              <w:t xml:space="preserve">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la</w:t>
            </w:r>
            <w:r w:rsidR="00FD35CC">
              <w:rPr>
                <w:rFonts w:ascii="Times New Roman" w:hAnsi="Times New Roman"/>
                <w:szCs w:val="22"/>
              </w:rPr>
              <w:t xml:space="preserve"> </w:t>
            </w:r>
            <w:r w:rsidR="00FD35CC">
              <w:rPr>
                <w:rFonts w:ascii="Times New Roman" w:hAnsi="Times New Roman"/>
                <w:szCs w:val="22"/>
              </w:rPr>
              <w:br/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</w:t>
            </w:r>
            <w:r w:rsidR="0065060F">
              <w:rPr>
                <w:rFonts w:ascii="Times New Roman" w:hAnsi="Times New Roman"/>
                <w:szCs w:val="22"/>
              </w:rPr>
              <w:t xml:space="preserve"> 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FD35CC">
        <w:trPr>
          <w:trHeight w:hRule="exact" w:val="1134"/>
        </w:trPr>
        <w:tc>
          <w:tcPr>
            <w:tcW w:w="630" w:type="dxa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E51D81">
              <w:rPr>
                <w:bCs/>
                <w:sz w:val="20"/>
                <w:szCs w:val="20"/>
                <w:lang w:val="es-ES"/>
              </w:rPr>
            </w:r>
            <w:r w:rsidR="00E51D81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14:paraId="307F51A9" w14:textId="0FF7448D" w:rsidR="00D55D28" w:rsidRPr="006B6D7D" w:rsidRDefault="003D0622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C4F0B" wp14:editId="092F91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535940</wp:posOffset>
                      </wp:positionV>
                      <wp:extent cx="6705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82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2.2pt" to="108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VzAEAAAI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" strokecolor="black [3213]"/>
                  </w:pict>
                </mc:Fallback>
              </mc:AlternateContent>
            </w:r>
            <w:r w:rsidR="00D55D28" w:rsidRPr="006B6D7D">
              <w:rPr>
                <w:rFonts w:ascii="Times New Roman" w:hAnsi="Times New Roman"/>
                <w:szCs w:val="22"/>
              </w:rPr>
              <w:t xml:space="preserve">No hemos otorgado ningún contrato que tenga como finalidad o consecuencia privatizar algún bien inmueble o alguna función, área de administración, deber o responsabilidad de nuestra entidad durante el año fiscal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 w:rsidR="00D55D28"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3CE363FC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3BA975A3" w:rsidR="00816169" w:rsidRPr="00CE605C" w:rsidRDefault="008F621B" w:rsidP="00F07D0A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3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268E" w14:textId="77777777" w:rsidR="00E51D81" w:rsidRDefault="00E51D81">
      <w:r>
        <w:separator/>
      </w:r>
    </w:p>
  </w:endnote>
  <w:endnote w:type="continuationSeparator" w:id="0">
    <w:p w14:paraId="3FCA5EAF" w14:textId="77777777" w:rsidR="00E51D81" w:rsidRDefault="00E5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2752" w14:textId="64527171" w:rsidR="00FD35CC" w:rsidRDefault="00F77516" w:rsidP="005A6C6D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="005A6C6D" w:rsidRPr="00063B2C">
      <w:rPr>
        <w:b/>
        <w:sz w:val="20"/>
        <w:szCs w:val="20"/>
      </w:rPr>
      <w:t xml:space="preserve">Esta </w:t>
    </w:r>
    <w:r w:rsidR="005A6C6D" w:rsidRPr="00063B2C">
      <w:rPr>
        <w:b/>
        <w:i/>
        <w:sz w:val="20"/>
        <w:szCs w:val="20"/>
      </w:rPr>
      <w:t>Certificación</w:t>
    </w:r>
    <w:r w:rsidR="005A6C6D" w:rsidRPr="00063B2C">
      <w:rPr>
        <w:b/>
        <w:sz w:val="20"/>
        <w:szCs w:val="20"/>
      </w:rPr>
      <w:t xml:space="preserve"> debe ser enviada a través de la aplicación de </w:t>
    </w:r>
    <w:r w:rsidR="005A6C6D" w:rsidRPr="00063B2C">
      <w:rPr>
        <w:b/>
        <w:i/>
        <w:sz w:val="20"/>
        <w:szCs w:val="20"/>
      </w:rPr>
      <w:t>Certificaciones Anuales de la Oficina del Contralor</w:t>
    </w:r>
    <w:r w:rsidR="005A6C6D" w:rsidRPr="00063B2C">
      <w:rPr>
        <w:b/>
        <w:sz w:val="20"/>
        <w:szCs w:val="20"/>
      </w:rPr>
      <w:t>.</w:t>
    </w:r>
    <w:r w:rsidR="005A6C6D">
      <w:rPr>
        <w:sz w:val="20"/>
        <w:szCs w:val="20"/>
      </w:rPr>
      <w:t xml:space="preserve"> </w:t>
    </w:r>
    <w:r w:rsidR="005A6C6D" w:rsidRPr="00707E85">
      <w:rPr>
        <w:sz w:val="20"/>
        <w:szCs w:val="20"/>
      </w:rPr>
      <w:t xml:space="preserve">La entidad debe retener el original de </w:t>
    </w:r>
    <w:r w:rsidR="005A6C6D">
      <w:rPr>
        <w:sz w:val="20"/>
        <w:szCs w:val="20"/>
      </w:rPr>
      <w:t>esta</w:t>
    </w:r>
    <w:r w:rsidR="005A6C6D" w:rsidRPr="00675D11">
      <w:rPr>
        <w:i/>
        <w:sz w:val="20"/>
        <w:szCs w:val="20"/>
      </w:rPr>
      <w:t xml:space="preserve"> Certificación</w:t>
    </w:r>
    <w:r w:rsidR="005A6C6D" w:rsidRPr="00707E85">
      <w:rPr>
        <w:sz w:val="20"/>
        <w:szCs w:val="20"/>
      </w:rPr>
      <w:t xml:space="preserve"> para mostrarlo cuando sea solicitado por nuestros auditores.</w:t>
    </w:r>
  </w:p>
  <w:p w14:paraId="0699CF5C" w14:textId="678647F5" w:rsidR="00F77516" w:rsidRPr="00FD35CC" w:rsidRDefault="00F77516" w:rsidP="00FD35CC">
    <w:pPr>
      <w:pStyle w:val="BodyTextIndent"/>
      <w:spacing w:before="120" w:line="240" w:lineRule="auto"/>
      <w:ind w:left="547" w:hanging="547"/>
      <w:jc w:val="right"/>
      <w:rPr>
        <w:b/>
        <w:bCs/>
        <w:sz w:val="18"/>
        <w:lang w:val="es-ES_tradnl"/>
      </w:rPr>
    </w:pPr>
    <w:r w:rsidRPr="00FD35CC">
      <w:rPr>
        <w:b/>
        <w:bCs/>
        <w:sz w:val="18"/>
        <w:lang w:val="es-ES_tradnl"/>
      </w:rPr>
      <w:t>OC-</w:t>
    </w:r>
    <w:r w:rsidR="0032241F" w:rsidRPr="00FD35CC">
      <w:rPr>
        <w:b/>
        <w:bCs/>
        <w:sz w:val="18"/>
        <w:lang w:val="es-ES_tradnl"/>
      </w:rPr>
      <w:t>DA-135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615F" w14:textId="77777777" w:rsidR="00E51D81" w:rsidRDefault="00E51D81">
      <w:r>
        <w:separator/>
      </w:r>
    </w:p>
  </w:footnote>
  <w:footnote w:type="continuationSeparator" w:id="0">
    <w:p w14:paraId="31C96082" w14:textId="77777777" w:rsidR="00E51D81" w:rsidRDefault="00E5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NMrqhwpNXxBAWGrn/V34rClesPYJ35TVZBIM2uxZzPsyyV4ybwkiK5Us82FVWxxIJTO8/fA3ItGXsDo4p8qA==" w:salt="64989EsbEmHY6jFcF51Rg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F"/>
    <w:rsid w:val="00002364"/>
    <w:rsid w:val="00010C68"/>
    <w:rsid w:val="00017CBB"/>
    <w:rsid w:val="0002293F"/>
    <w:rsid w:val="00036416"/>
    <w:rsid w:val="00043E72"/>
    <w:rsid w:val="000766E4"/>
    <w:rsid w:val="00083010"/>
    <w:rsid w:val="00086EC9"/>
    <w:rsid w:val="000A4053"/>
    <w:rsid w:val="000C54DD"/>
    <w:rsid w:val="000D426A"/>
    <w:rsid w:val="000D4516"/>
    <w:rsid w:val="000D4D9B"/>
    <w:rsid w:val="00104168"/>
    <w:rsid w:val="00124CED"/>
    <w:rsid w:val="00125B17"/>
    <w:rsid w:val="00127CEA"/>
    <w:rsid w:val="001347C6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10C52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A1275"/>
    <w:rsid w:val="003A3478"/>
    <w:rsid w:val="003B6BBA"/>
    <w:rsid w:val="003C2F61"/>
    <w:rsid w:val="003C5BDF"/>
    <w:rsid w:val="003D0622"/>
    <w:rsid w:val="003D1CC0"/>
    <w:rsid w:val="003E6A3E"/>
    <w:rsid w:val="003F1926"/>
    <w:rsid w:val="00412063"/>
    <w:rsid w:val="00412926"/>
    <w:rsid w:val="00413204"/>
    <w:rsid w:val="004161E9"/>
    <w:rsid w:val="00430D59"/>
    <w:rsid w:val="004342CE"/>
    <w:rsid w:val="004508EC"/>
    <w:rsid w:val="00460E0F"/>
    <w:rsid w:val="004618FC"/>
    <w:rsid w:val="004632C8"/>
    <w:rsid w:val="00484770"/>
    <w:rsid w:val="00493063"/>
    <w:rsid w:val="00493D56"/>
    <w:rsid w:val="004A1E0F"/>
    <w:rsid w:val="004A5286"/>
    <w:rsid w:val="004A685C"/>
    <w:rsid w:val="004A7125"/>
    <w:rsid w:val="004A7F8D"/>
    <w:rsid w:val="004C75CB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81A1C"/>
    <w:rsid w:val="005904D5"/>
    <w:rsid w:val="005A374B"/>
    <w:rsid w:val="005A5C8C"/>
    <w:rsid w:val="005A6C6D"/>
    <w:rsid w:val="005D4D0C"/>
    <w:rsid w:val="00600B87"/>
    <w:rsid w:val="006165EF"/>
    <w:rsid w:val="006208E6"/>
    <w:rsid w:val="00627641"/>
    <w:rsid w:val="0063250F"/>
    <w:rsid w:val="00634D96"/>
    <w:rsid w:val="006375DE"/>
    <w:rsid w:val="00641D52"/>
    <w:rsid w:val="00644C1D"/>
    <w:rsid w:val="00645B1C"/>
    <w:rsid w:val="006504FF"/>
    <w:rsid w:val="0065060F"/>
    <w:rsid w:val="0065510B"/>
    <w:rsid w:val="00665309"/>
    <w:rsid w:val="00670570"/>
    <w:rsid w:val="006764DA"/>
    <w:rsid w:val="00682A19"/>
    <w:rsid w:val="006B40FF"/>
    <w:rsid w:val="006B6D7D"/>
    <w:rsid w:val="006B750F"/>
    <w:rsid w:val="006C30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E40DE"/>
    <w:rsid w:val="008F0AB8"/>
    <w:rsid w:val="008F24BB"/>
    <w:rsid w:val="008F621B"/>
    <w:rsid w:val="00902428"/>
    <w:rsid w:val="00905310"/>
    <w:rsid w:val="00907141"/>
    <w:rsid w:val="00927757"/>
    <w:rsid w:val="0093761D"/>
    <w:rsid w:val="009610E0"/>
    <w:rsid w:val="0096195D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9F6A5C"/>
    <w:rsid w:val="00A16224"/>
    <w:rsid w:val="00A21C79"/>
    <w:rsid w:val="00A475A0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63FD2"/>
    <w:rsid w:val="00B66B4D"/>
    <w:rsid w:val="00B72C83"/>
    <w:rsid w:val="00B736C7"/>
    <w:rsid w:val="00B83668"/>
    <w:rsid w:val="00B95BA4"/>
    <w:rsid w:val="00BB30D9"/>
    <w:rsid w:val="00BD7387"/>
    <w:rsid w:val="00BD7D36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70314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156BB"/>
    <w:rsid w:val="00E34F62"/>
    <w:rsid w:val="00E45F83"/>
    <w:rsid w:val="00E51D81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07D0A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6E2D"/>
    <w:rsid w:val="00F91BE4"/>
    <w:rsid w:val="00F93763"/>
    <w:rsid w:val="00FA2FA1"/>
    <w:rsid w:val="00FB1A05"/>
    <w:rsid w:val="00FB7B2C"/>
    <w:rsid w:val="00FC1934"/>
    <w:rsid w:val="00FC3995"/>
    <w:rsid w:val="00FD35CC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AAC0-7267-4347-8684-C9DAD2C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1889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7</cp:revision>
  <cp:lastPrinted>2018-12-17T15:36:00Z</cp:lastPrinted>
  <dcterms:created xsi:type="dcterms:W3CDTF">2018-12-13T15:43:00Z</dcterms:created>
  <dcterms:modified xsi:type="dcterms:W3CDTF">2018-12-18T18:29:00Z</dcterms:modified>
</cp:coreProperties>
</file>